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323F9" w14:textId="77777777" w:rsidR="000D4953" w:rsidRDefault="000D4953" w:rsidP="000D4953">
      <w:pPr>
        <w:pStyle w:val="Heading1"/>
        <w:jc w:val="center"/>
        <w:textAlignment w:val="baseline"/>
        <w:rPr>
          <w:color w:val="1F497D" w:themeColor="text2"/>
          <w:sz w:val="42"/>
          <w:szCs w:val="42"/>
        </w:rPr>
      </w:pPr>
      <w:r>
        <w:rPr>
          <w:b/>
          <w:bCs/>
          <w:color w:val="1F497D" w:themeColor="text2"/>
          <w:sz w:val="42"/>
          <w:szCs w:val="42"/>
        </w:rPr>
        <w:t>Object Oriented Programming</w:t>
      </w:r>
    </w:p>
    <w:p w14:paraId="0677D96F" w14:textId="68DE2FB6" w:rsidR="000D4953" w:rsidRDefault="000D4953" w:rsidP="000D4953">
      <w:pPr>
        <w:pStyle w:val="Heading1"/>
        <w:jc w:val="center"/>
        <w:textAlignment w:val="baseline"/>
        <w:rPr>
          <w:b/>
          <w:bCs/>
          <w:color w:val="1F497D" w:themeColor="text2"/>
          <w:sz w:val="42"/>
          <w:szCs w:val="42"/>
        </w:rPr>
      </w:pPr>
      <w:r>
        <w:rPr>
          <w:b/>
          <w:bCs/>
          <w:color w:val="1F497D" w:themeColor="text2"/>
          <w:sz w:val="42"/>
          <w:szCs w:val="42"/>
        </w:rPr>
        <w:t>Lecture Handout-</w:t>
      </w:r>
      <w:r w:rsidR="005F1F81">
        <w:rPr>
          <w:b/>
          <w:bCs/>
          <w:color w:val="1F497D" w:themeColor="text2"/>
          <w:sz w:val="42"/>
          <w:szCs w:val="42"/>
        </w:rPr>
        <w:t>3</w:t>
      </w:r>
      <w:bookmarkStart w:id="0" w:name="_GoBack"/>
      <w:bookmarkEnd w:id="0"/>
    </w:p>
    <w:p w14:paraId="3EDD1FDC" w14:textId="77777777" w:rsidR="000D4953" w:rsidRDefault="000D4953" w:rsidP="000D4953">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277935C9" w14:textId="77777777" w:rsidR="000D4953" w:rsidRDefault="000D4953" w:rsidP="00D157CD">
      <w:pPr>
        <w:pStyle w:val="NormalWeb"/>
        <w:spacing w:before="0" w:beforeAutospacing="0"/>
        <w:jc w:val="center"/>
        <w:rPr>
          <w:rStyle w:val="Strong"/>
          <w:rFonts w:ascii="Arial" w:hAnsi="Arial" w:cs="Arial"/>
          <w:sz w:val="36"/>
          <w:szCs w:val="36"/>
        </w:rPr>
      </w:pPr>
    </w:p>
    <w:p w14:paraId="27BEE800" w14:textId="6A1AF6C1" w:rsidR="00D157CD" w:rsidRPr="00D157CD" w:rsidRDefault="00D157CD" w:rsidP="00D157CD">
      <w:pPr>
        <w:pStyle w:val="NormalWeb"/>
        <w:spacing w:before="0" w:beforeAutospacing="0"/>
        <w:jc w:val="center"/>
        <w:rPr>
          <w:rFonts w:ascii="Arial" w:hAnsi="Arial" w:cs="Arial"/>
          <w:sz w:val="36"/>
          <w:szCs w:val="36"/>
        </w:rPr>
      </w:pPr>
      <w:r w:rsidRPr="00D157CD">
        <w:rPr>
          <w:rStyle w:val="Strong"/>
          <w:rFonts w:ascii="Arial" w:hAnsi="Arial" w:cs="Arial"/>
          <w:sz w:val="36"/>
          <w:szCs w:val="36"/>
        </w:rPr>
        <w:t>Java Destructor</w:t>
      </w:r>
    </w:p>
    <w:p w14:paraId="039C0B91" w14:textId="26806C13" w:rsidR="00D157CD" w:rsidRPr="0090036C" w:rsidRDefault="00D157CD" w:rsidP="00D157CD">
      <w:pPr>
        <w:pStyle w:val="NormalWeb"/>
        <w:spacing w:before="0" w:beforeAutospacing="0"/>
        <w:jc w:val="both"/>
        <w:rPr>
          <w:rFonts w:ascii="Arial" w:hAnsi="Arial" w:cs="Arial"/>
        </w:rPr>
      </w:pPr>
      <w:r w:rsidRPr="0090036C">
        <w:rPr>
          <w:rFonts w:ascii="Arial" w:hAnsi="Arial" w:cs="Arial"/>
        </w:rPr>
        <w:t>While working with </w:t>
      </w:r>
      <w:hyperlink r:id="rId5" w:tgtFrame="_blank" w:history="1">
        <w:r w:rsidRPr="0090036C">
          <w:rPr>
            <w:rStyle w:val="Hyperlink"/>
            <w:rFonts w:ascii="Arial" w:hAnsi="Arial" w:cs="Arial"/>
          </w:rPr>
          <w:t>classes in Java</w:t>
        </w:r>
      </w:hyperlink>
      <w:r w:rsidRPr="0090036C">
        <w:rPr>
          <w:rFonts w:ascii="Arial" w:hAnsi="Arial" w:cs="Arial"/>
        </w:rPr>
        <w:t>, constructors are used for initializing the instance of a class. The memory is allocated for the object using the </w:t>
      </w:r>
      <w:hyperlink r:id="rId6" w:tgtFrame="_blank" w:history="1">
        <w:r w:rsidRPr="0090036C">
          <w:rPr>
            <w:rStyle w:val="Hyperlink"/>
            <w:rFonts w:ascii="Arial" w:hAnsi="Arial" w:cs="Arial"/>
          </w:rPr>
          <w:t>constructor</w:t>
        </w:r>
      </w:hyperlink>
      <w:r w:rsidRPr="0090036C">
        <w:rPr>
          <w:rFonts w:ascii="Arial" w:hAnsi="Arial" w:cs="Arial"/>
        </w:rPr>
        <w:t> but after the object life-cycle is finished and the object is no longer in use, the memory has to be de</w:t>
      </w:r>
      <w:r>
        <w:rPr>
          <w:rFonts w:ascii="Arial" w:hAnsi="Arial" w:cs="Arial"/>
        </w:rPr>
        <w:t>-</w:t>
      </w:r>
      <w:r w:rsidRPr="0090036C">
        <w:rPr>
          <w:rFonts w:ascii="Arial" w:hAnsi="Arial" w:cs="Arial"/>
        </w:rPr>
        <w:t>allocated and released. This is where destructor in </w:t>
      </w:r>
      <w:hyperlink r:id="rId7" w:tgtFrame="_blank" w:history="1">
        <w:r w:rsidRPr="0090036C">
          <w:rPr>
            <w:rStyle w:val="Hyperlink"/>
            <w:rFonts w:ascii="Arial" w:hAnsi="Arial" w:cs="Arial"/>
          </w:rPr>
          <w:t>Java</w:t>
        </w:r>
      </w:hyperlink>
      <w:r w:rsidRPr="0090036C">
        <w:rPr>
          <w:rFonts w:ascii="Arial" w:hAnsi="Arial" w:cs="Arial"/>
        </w:rPr>
        <w:t xml:space="preserve"> comes into the picture. </w:t>
      </w:r>
    </w:p>
    <w:p w14:paraId="15CF6E18" w14:textId="3B49F6C8" w:rsidR="007577CC" w:rsidRPr="0090036C" w:rsidRDefault="007577CC" w:rsidP="007577CC">
      <w:pPr>
        <w:pStyle w:val="Heading2"/>
        <w:spacing w:before="0" w:beforeAutospacing="0"/>
        <w:rPr>
          <w:rFonts w:ascii="Arial" w:hAnsi="Arial" w:cs="Arial"/>
          <w:b w:val="0"/>
          <w:bCs w:val="0"/>
        </w:rPr>
      </w:pPr>
      <w:r w:rsidRPr="0090036C">
        <w:rPr>
          <w:rStyle w:val="Strong"/>
          <w:rFonts w:ascii="Arial" w:hAnsi="Arial" w:cs="Arial"/>
        </w:rPr>
        <w:t>What is a Destructor?</w:t>
      </w:r>
    </w:p>
    <w:p w14:paraId="51BF3C20" w14:textId="77777777" w:rsidR="007577CC" w:rsidRPr="0090036C" w:rsidRDefault="007577CC" w:rsidP="007577CC">
      <w:pPr>
        <w:pStyle w:val="NormalWeb"/>
        <w:spacing w:before="0" w:beforeAutospacing="0"/>
        <w:jc w:val="both"/>
        <w:rPr>
          <w:rFonts w:ascii="Arial" w:hAnsi="Arial" w:cs="Arial"/>
        </w:rPr>
      </w:pPr>
      <w:r w:rsidRPr="0090036C">
        <w:rPr>
          <w:rFonts w:ascii="Arial" w:hAnsi="Arial" w:cs="Arial"/>
        </w:rPr>
        <w:t>A destructor is a special </w:t>
      </w:r>
      <w:hyperlink r:id="rId8" w:tgtFrame="_blank" w:history="1">
        <w:r w:rsidRPr="0090036C">
          <w:rPr>
            <w:rStyle w:val="Hyperlink"/>
            <w:rFonts w:ascii="Arial" w:hAnsi="Arial" w:cs="Arial"/>
          </w:rPr>
          <w:t>method</w:t>
        </w:r>
      </w:hyperlink>
      <w:r w:rsidRPr="0090036C">
        <w:rPr>
          <w:rFonts w:ascii="Arial" w:hAnsi="Arial" w:cs="Arial"/>
        </w:rPr>
        <w:t> that gets called automatically as soon as the life-cycle of an object is finished. A destructor is called to de-allocate and free memory. The following tasks get executed when a destructor is called.</w:t>
      </w:r>
    </w:p>
    <w:p w14:paraId="30727450" w14:textId="77777777" w:rsidR="007577CC" w:rsidRPr="0090036C" w:rsidRDefault="007577CC" w:rsidP="007577CC">
      <w:pPr>
        <w:numPr>
          <w:ilvl w:val="0"/>
          <w:numId w:val="1"/>
        </w:numPr>
        <w:spacing w:before="100" w:beforeAutospacing="1" w:after="100" w:afterAutospacing="1" w:line="240" w:lineRule="auto"/>
        <w:jc w:val="both"/>
        <w:rPr>
          <w:rFonts w:ascii="Arial" w:hAnsi="Arial" w:cs="Arial"/>
        </w:rPr>
      </w:pPr>
      <w:r w:rsidRPr="0090036C">
        <w:rPr>
          <w:rFonts w:ascii="Arial" w:hAnsi="Arial" w:cs="Arial"/>
        </w:rPr>
        <w:t>Releasing the release locks</w:t>
      </w:r>
    </w:p>
    <w:p w14:paraId="31E4EEFD" w14:textId="77777777" w:rsidR="007577CC" w:rsidRPr="0090036C" w:rsidRDefault="007577CC" w:rsidP="007577CC">
      <w:pPr>
        <w:numPr>
          <w:ilvl w:val="0"/>
          <w:numId w:val="1"/>
        </w:numPr>
        <w:spacing w:before="100" w:beforeAutospacing="1" w:after="100" w:afterAutospacing="1" w:line="240" w:lineRule="auto"/>
        <w:jc w:val="both"/>
        <w:rPr>
          <w:rFonts w:ascii="Arial" w:hAnsi="Arial" w:cs="Arial"/>
        </w:rPr>
      </w:pPr>
      <w:r w:rsidRPr="0090036C">
        <w:rPr>
          <w:rFonts w:ascii="Arial" w:hAnsi="Arial" w:cs="Arial"/>
        </w:rPr>
        <w:t>Closing all the database connections or files</w:t>
      </w:r>
    </w:p>
    <w:p w14:paraId="36B13627" w14:textId="77777777" w:rsidR="007577CC" w:rsidRPr="0090036C" w:rsidRDefault="007577CC" w:rsidP="007577CC">
      <w:pPr>
        <w:numPr>
          <w:ilvl w:val="0"/>
          <w:numId w:val="1"/>
        </w:numPr>
        <w:spacing w:before="100" w:beforeAutospacing="1" w:after="100" w:afterAutospacing="1" w:line="240" w:lineRule="auto"/>
        <w:jc w:val="both"/>
        <w:rPr>
          <w:rFonts w:ascii="Arial" w:hAnsi="Arial" w:cs="Arial"/>
        </w:rPr>
      </w:pPr>
      <w:r w:rsidRPr="0090036C">
        <w:rPr>
          <w:rFonts w:ascii="Arial" w:hAnsi="Arial" w:cs="Arial"/>
        </w:rPr>
        <w:t>Releasing all the network resources</w:t>
      </w:r>
    </w:p>
    <w:p w14:paraId="477752A1" w14:textId="77777777" w:rsidR="007577CC" w:rsidRPr="0090036C" w:rsidRDefault="007577CC" w:rsidP="007577CC">
      <w:pPr>
        <w:numPr>
          <w:ilvl w:val="0"/>
          <w:numId w:val="1"/>
        </w:numPr>
        <w:spacing w:before="100" w:beforeAutospacing="1" w:after="100" w:afterAutospacing="1" w:line="240" w:lineRule="auto"/>
        <w:jc w:val="both"/>
        <w:rPr>
          <w:rFonts w:ascii="Arial" w:hAnsi="Arial" w:cs="Arial"/>
        </w:rPr>
      </w:pPr>
      <w:r w:rsidRPr="0090036C">
        <w:rPr>
          <w:rFonts w:ascii="Arial" w:hAnsi="Arial" w:cs="Arial"/>
        </w:rPr>
        <w:t>Other Housekeeping tasks</w:t>
      </w:r>
    </w:p>
    <w:p w14:paraId="47A9C9DF" w14:textId="77777777" w:rsidR="007577CC" w:rsidRPr="0090036C" w:rsidRDefault="007577CC" w:rsidP="007577CC">
      <w:pPr>
        <w:numPr>
          <w:ilvl w:val="0"/>
          <w:numId w:val="1"/>
        </w:numPr>
        <w:spacing w:before="100" w:beforeAutospacing="1" w:after="100" w:afterAutospacing="1" w:line="240" w:lineRule="auto"/>
        <w:jc w:val="both"/>
        <w:rPr>
          <w:rFonts w:ascii="Arial" w:hAnsi="Arial" w:cs="Arial"/>
        </w:rPr>
      </w:pPr>
      <w:r w:rsidRPr="0090036C">
        <w:rPr>
          <w:rFonts w:ascii="Arial" w:hAnsi="Arial" w:cs="Arial"/>
        </w:rPr>
        <w:t>Recovering the heap space allocated during the lifetime of an object</w:t>
      </w:r>
    </w:p>
    <w:p w14:paraId="57B2529E" w14:textId="77777777" w:rsidR="007577CC" w:rsidRPr="0090036C" w:rsidRDefault="007577CC" w:rsidP="007577CC">
      <w:pPr>
        <w:pStyle w:val="NormalWeb"/>
        <w:spacing w:before="0" w:beforeAutospacing="0"/>
        <w:rPr>
          <w:rFonts w:ascii="Arial" w:hAnsi="Arial" w:cs="Arial"/>
        </w:rPr>
      </w:pPr>
      <w:r w:rsidRPr="0090036C">
        <w:rPr>
          <w:rFonts w:ascii="Arial" w:hAnsi="Arial" w:cs="Arial"/>
        </w:rPr>
        <w:t>Destructors in Java also known as finalizers are non-deterministic. The allocation and release of memory are implicitly handled by the </w:t>
      </w:r>
      <w:hyperlink r:id="rId9" w:tgtFrame="_blank" w:history="1">
        <w:r w:rsidRPr="0090036C">
          <w:rPr>
            <w:rStyle w:val="Hyperlink"/>
            <w:rFonts w:ascii="Arial" w:hAnsi="Arial" w:cs="Arial"/>
          </w:rPr>
          <w:t>garbage collector in Java</w:t>
        </w:r>
      </w:hyperlink>
      <w:r w:rsidRPr="0090036C">
        <w:rPr>
          <w:rFonts w:ascii="Arial" w:hAnsi="Arial" w:cs="Arial"/>
        </w:rPr>
        <w:t>.</w:t>
      </w:r>
    </w:p>
    <w:p w14:paraId="6F1852BC" w14:textId="77777777" w:rsidR="007577CC" w:rsidRPr="0090036C" w:rsidRDefault="007577CC" w:rsidP="007577CC">
      <w:pPr>
        <w:pStyle w:val="NormalWeb"/>
        <w:spacing w:before="0" w:beforeAutospacing="0"/>
        <w:rPr>
          <w:rFonts w:ascii="Arial" w:hAnsi="Arial" w:cs="Arial"/>
        </w:rPr>
      </w:pPr>
      <w:r w:rsidRPr="0090036C">
        <w:rPr>
          <w:rFonts w:ascii="Arial" w:hAnsi="Arial" w:cs="Arial"/>
        </w:rPr>
        <w:t>Finalizers in Java have to be implicitly invoked since their invocation is not guaranteed, unlike C# finalizers which get invoked during the .NET run-time.</w:t>
      </w:r>
    </w:p>
    <w:p w14:paraId="132AE040" w14:textId="77777777" w:rsidR="007577CC" w:rsidRPr="0090036C" w:rsidRDefault="007577CC" w:rsidP="007577CC">
      <w:pPr>
        <w:pStyle w:val="NormalWeb"/>
        <w:spacing w:before="0" w:beforeAutospacing="0"/>
        <w:rPr>
          <w:rFonts w:ascii="Arial" w:hAnsi="Arial" w:cs="Arial"/>
        </w:rPr>
      </w:pPr>
      <w:r w:rsidRPr="0090036C">
        <w:rPr>
          <w:rFonts w:ascii="Arial" w:hAnsi="Arial" w:cs="Arial"/>
        </w:rPr>
        <w:t>Let’s take a look at key properties of a destructor:</w:t>
      </w:r>
    </w:p>
    <w:p w14:paraId="6EE9A4BB"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Overloading or inheritance is not allowed</w:t>
      </w:r>
    </w:p>
    <w:p w14:paraId="14617D97"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No specification of access modifiers or parameters</w:t>
      </w:r>
    </w:p>
    <w:p w14:paraId="7B1BD3CE"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Automatic invocation and no explicit call from the user</w:t>
      </w:r>
    </w:p>
    <w:p w14:paraId="759990C0"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Used in classes but not in structures</w:t>
      </w:r>
    </w:p>
    <w:p w14:paraId="1F530CF7"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The order of the class varies from the most derived class to the least derived class</w:t>
      </w:r>
    </w:p>
    <w:p w14:paraId="502512E8"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Also called when the object instance is no longer eligible for access</w:t>
      </w:r>
    </w:p>
    <w:p w14:paraId="39532A72" w14:textId="77777777" w:rsidR="007577CC" w:rsidRPr="0090036C" w:rsidRDefault="007577CC" w:rsidP="007577CC">
      <w:pPr>
        <w:numPr>
          <w:ilvl w:val="0"/>
          <w:numId w:val="2"/>
        </w:numPr>
        <w:spacing w:before="100" w:beforeAutospacing="1" w:after="100" w:afterAutospacing="1" w:line="240" w:lineRule="auto"/>
        <w:jc w:val="both"/>
        <w:rPr>
          <w:rFonts w:ascii="Arial" w:hAnsi="Arial" w:cs="Arial"/>
        </w:rPr>
      </w:pPr>
      <w:r w:rsidRPr="0090036C">
        <w:rPr>
          <w:rFonts w:ascii="Arial" w:hAnsi="Arial" w:cs="Arial"/>
        </w:rPr>
        <w:t>Used for releasing un-managed resources instead of managed resources held by the object</w:t>
      </w:r>
    </w:p>
    <w:p w14:paraId="46901AED" w14:textId="77777777" w:rsidR="007577CC" w:rsidRPr="0090036C" w:rsidRDefault="007577CC" w:rsidP="007577CC">
      <w:pPr>
        <w:pStyle w:val="Heading3"/>
        <w:spacing w:before="0" w:beforeAutospacing="0"/>
        <w:rPr>
          <w:rFonts w:ascii="Arial" w:hAnsi="Arial" w:cs="Arial"/>
          <w:b w:val="0"/>
          <w:bCs w:val="0"/>
        </w:rPr>
      </w:pPr>
      <w:bookmarkStart w:id="1" w:name="garbage"/>
      <w:bookmarkEnd w:id="1"/>
      <w:r w:rsidRPr="0090036C">
        <w:rPr>
          <w:rStyle w:val="Strong"/>
          <w:rFonts w:ascii="Arial" w:hAnsi="Arial" w:cs="Arial"/>
        </w:rPr>
        <w:t>Garbage Collector</w:t>
      </w:r>
    </w:p>
    <w:p w14:paraId="2165C2D4" w14:textId="77777777" w:rsidR="007577CC" w:rsidRPr="0090036C" w:rsidRDefault="007577CC" w:rsidP="007577CC">
      <w:pPr>
        <w:pStyle w:val="NormalWeb"/>
        <w:spacing w:before="0" w:beforeAutospacing="0"/>
        <w:jc w:val="both"/>
      </w:pPr>
      <w:r w:rsidRPr="0090036C">
        <w:rPr>
          <w:rFonts w:ascii="Arial" w:hAnsi="Arial" w:cs="Arial"/>
        </w:rPr>
        <w:lastRenderedPageBreak/>
        <w:t>A garbage collector is a program that runs on the </w:t>
      </w:r>
      <w:hyperlink r:id="rId10" w:tgtFrame="_blank" w:history="1">
        <w:r w:rsidRPr="0090036C">
          <w:rPr>
            <w:rStyle w:val="Hyperlink"/>
            <w:rFonts w:ascii="Arial" w:hAnsi="Arial" w:cs="Arial"/>
          </w:rPr>
          <w:t>Java virtual machine</w:t>
        </w:r>
      </w:hyperlink>
      <w:r w:rsidRPr="0090036C">
        <w:rPr>
          <w:rFonts w:ascii="Arial" w:hAnsi="Arial" w:cs="Arial"/>
        </w:rPr>
        <w:t> to recover the memory by deleting the objects which are no longer in use or have finished their life-cycle. An object is said to be eligible for garbage collection if and only if the object is unreachable.</w:t>
      </w:r>
    </w:p>
    <w:p w14:paraId="57EFF27D" w14:textId="77777777" w:rsidR="007577CC" w:rsidRPr="0090036C" w:rsidRDefault="007577CC" w:rsidP="007577CC">
      <w:pPr>
        <w:pStyle w:val="NormalWeb"/>
        <w:spacing w:before="0" w:beforeAutospacing="0"/>
        <w:jc w:val="both"/>
        <w:rPr>
          <w:rFonts w:ascii="Arial" w:hAnsi="Arial" w:cs="Arial"/>
        </w:rPr>
      </w:pPr>
      <w:r w:rsidRPr="0090036C">
        <w:rPr>
          <w:rFonts w:ascii="Arial" w:hAnsi="Arial" w:cs="Arial"/>
        </w:rPr>
        <w:t>Let’s try to understand how garbage collection works in Java:</w:t>
      </w:r>
    </w:p>
    <w:p w14:paraId="2B369D72" w14:textId="77777777" w:rsidR="007577CC" w:rsidRPr="0090036C" w:rsidRDefault="007577CC" w:rsidP="007577CC">
      <w:pPr>
        <w:pStyle w:val="NormalWeb"/>
        <w:spacing w:before="0" w:beforeAutospacing="0"/>
        <w:jc w:val="both"/>
        <w:rPr>
          <w:rFonts w:ascii="Arial" w:hAnsi="Arial" w:cs="Arial"/>
        </w:rPr>
      </w:pPr>
      <w:r w:rsidRPr="0090036C">
        <w:rPr>
          <w:rFonts w:ascii="Arial" w:hAnsi="Arial" w:cs="Arial"/>
        </w:rPr>
        <w:t>Garbage collection is mainly the process of marking or identifying the unreachable objects and deleting them to free the memory. The implementation lives in the JVM, the only requirement is that it should meet the JVM specifications. These are the different types of garbage collectors in Java:</w:t>
      </w:r>
    </w:p>
    <w:p w14:paraId="6942F7CD" w14:textId="77777777" w:rsidR="007577CC" w:rsidRPr="0090036C" w:rsidRDefault="007577CC" w:rsidP="007577CC">
      <w:pPr>
        <w:numPr>
          <w:ilvl w:val="0"/>
          <w:numId w:val="3"/>
        </w:numPr>
        <w:spacing w:before="100" w:beforeAutospacing="1" w:after="100" w:afterAutospacing="1" w:line="240" w:lineRule="auto"/>
        <w:rPr>
          <w:rFonts w:ascii="Arial" w:hAnsi="Arial" w:cs="Arial"/>
        </w:rPr>
      </w:pPr>
      <w:r w:rsidRPr="0090036C">
        <w:rPr>
          <w:rFonts w:ascii="Arial" w:hAnsi="Arial" w:cs="Arial"/>
        </w:rPr>
        <w:t>Serial Garbage Collector</w:t>
      </w:r>
    </w:p>
    <w:p w14:paraId="49296810" w14:textId="77777777" w:rsidR="007577CC" w:rsidRPr="0090036C" w:rsidRDefault="007577CC" w:rsidP="007577CC">
      <w:pPr>
        <w:numPr>
          <w:ilvl w:val="0"/>
          <w:numId w:val="3"/>
        </w:numPr>
        <w:spacing w:before="100" w:beforeAutospacing="1" w:after="100" w:afterAutospacing="1" w:line="240" w:lineRule="auto"/>
        <w:rPr>
          <w:rFonts w:ascii="Arial" w:hAnsi="Arial" w:cs="Arial"/>
        </w:rPr>
      </w:pPr>
      <w:r w:rsidRPr="0090036C">
        <w:rPr>
          <w:rFonts w:ascii="Arial" w:hAnsi="Arial" w:cs="Arial"/>
        </w:rPr>
        <w:t>Parallel/Throughput Garbage Collector</w:t>
      </w:r>
    </w:p>
    <w:p w14:paraId="5489F990" w14:textId="77777777" w:rsidR="007577CC" w:rsidRPr="0090036C" w:rsidRDefault="007577CC" w:rsidP="007577CC">
      <w:pPr>
        <w:numPr>
          <w:ilvl w:val="0"/>
          <w:numId w:val="3"/>
        </w:numPr>
        <w:spacing w:before="100" w:beforeAutospacing="1" w:after="100" w:afterAutospacing="1" w:line="240" w:lineRule="auto"/>
        <w:rPr>
          <w:rFonts w:ascii="Arial" w:hAnsi="Arial" w:cs="Arial"/>
        </w:rPr>
      </w:pPr>
      <w:r w:rsidRPr="0090036C">
        <w:rPr>
          <w:rFonts w:ascii="Arial" w:hAnsi="Arial" w:cs="Arial"/>
        </w:rPr>
        <w:t>CMS Collector</w:t>
      </w:r>
    </w:p>
    <w:p w14:paraId="4C37FBA7" w14:textId="77777777" w:rsidR="007577CC" w:rsidRPr="0090036C" w:rsidRDefault="007577CC" w:rsidP="007577CC">
      <w:pPr>
        <w:numPr>
          <w:ilvl w:val="0"/>
          <w:numId w:val="3"/>
        </w:numPr>
        <w:spacing w:before="100" w:beforeAutospacing="1" w:after="100" w:afterAutospacing="1" w:line="240" w:lineRule="auto"/>
        <w:rPr>
          <w:rFonts w:ascii="Arial" w:hAnsi="Arial" w:cs="Arial"/>
        </w:rPr>
      </w:pPr>
      <w:r w:rsidRPr="0090036C">
        <w:rPr>
          <w:rFonts w:ascii="Arial" w:hAnsi="Arial" w:cs="Arial"/>
        </w:rPr>
        <w:t>G1 Collector</w:t>
      </w:r>
    </w:p>
    <w:p w14:paraId="1ABE168E" w14:textId="77777777" w:rsidR="007577CC" w:rsidRPr="0090036C" w:rsidRDefault="007577CC" w:rsidP="007577CC">
      <w:pPr>
        <w:pStyle w:val="NormalWeb"/>
        <w:spacing w:before="0" w:beforeAutospacing="0"/>
        <w:jc w:val="both"/>
        <w:rPr>
          <w:rFonts w:ascii="Arial" w:hAnsi="Arial" w:cs="Arial"/>
        </w:rPr>
      </w:pPr>
      <w:r w:rsidRPr="0090036C">
        <w:rPr>
          <w:rFonts w:ascii="Arial" w:hAnsi="Arial" w:cs="Arial"/>
        </w:rPr>
        <w:t>Let’s take a look at a few advantages of garbage collection in Java:</w:t>
      </w:r>
    </w:p>
    <w:p w14:paraId="0973F3BF" w14:textId="77777777" w:rsidR="007577CC" w:rsidRPr="0090036C" w:rsidRDefault="007577CC" w:rsidP="007577CC">
      <w:pPr>
        <w:numPr>
          <w:ilvl w:val="0"/>
          <w:numId w:val="4"/>
        </w:numPr>
        <w:spacing w:before="100" w:beforeAutospacing="1" w:after="100" w:afterAutospacing="1" w:line="240" w:lineRule="auto"/>
        <w:jc w:val="both"/>
        <w:rPr>
          <w:rFonts w:ascii="Arial" w:hAnsi="Arial" w:cs="Arial"/>
        </w:rPr>
      </w:pPr>
      <w:r w:rsidRPr="0090036C">
        <w:rPr>
          <w:rFonts w:ascii="Arial" w:hAnsi="Arial" w:cs="Arial"/>
        </w:rPr>
        <w:t>It automatically deletes the unused objects that are unreachable to free up the memory</w:t>
      </w:r>
    </w:p>
    <w:p w14:paraId="405A95AB" w14:textId="77777777" w:rsidR="007577CC" w:rsidRPr="0090036C" w:rsidRDefault="007577CC" w:rsidP="007577CC">
      <w:pPr>
        <w:numPr>
          <w:ilvl w:val="0"/>
          <w:numId w:val="4"/>
        </w:numPr>
        <w:spacing w:before="100" w:beforeAutospacing="1" w:after="100" w:afterAutospacing="1" w:line="240" w:lineRule="auto"/>
        <w:jc w:val="both"/>
        <w:rPr>
          <w:rFonts w:ascii="Arial" w:hAnsi="Arial" w:cs="Arial"/>
        </w:rPr>
      </w:pPr>
      <w:r w:rsidRPr="0090036C">
        <w:rPr>
          <w:rFonts w:ascii="Arial" w:hAnsi="Arial" w:cs="Arial"/>
        </w:rPr>
        <w:t>Garbage collection makes Java memory efficient</w:t>
      </w:r>
    </w:p>
    <w:p w14:paraId="6E2C8C32" w14:textId="77777777" w:rsidR="007577CC" w:rsidRPr="0090036C" w:rsidRDefault="007577CC" w:rsidP="007577CC">
      <w:pPr>
        <w:numPr>
          <w:ilvl w:val="0"/>
          <w:numId w:val="4"/>
        </w:numPr>
        <w:spacing w:before="100" w:beforeAutospacing="1" w:after="100" w:afterAutospacing="1" w:line="240" w:lineRule="auto"/>
        <w:jc w:val="both"/>
        <w:rPr>
          <w:rFonts w:ascii="Arial" w:hAnsi="Arial" w:cs="Arial"/>
        </w:rPr>
      </w:pPr>
      <w:r w:rsidRPr="0090036C">
        <w:rPr>
          <w:rFonts w:ascii="Arial" w:hAnsi="Arial" w:cs="Arial"/>
        </w:rPr>
        <w:t>It need not be explicitly called since the implementation lives in the JVM</w:t>
      </w:r>
    </w:p>
    <w:p w14:paraId="3E0B5A84" w14:textId="77777777" w:rsidR="007577CC" w:rsidRPr="0090036C" w:rsidRDefault="007577CC" w:rsidP="007577CC">
      <w:pPr>
        <w:numPr>
          <w:ilvl w:val="0"/>
          <w:numId w:val="4"/>
        </w:numPr>
        <w:spacing w:before="100" w:beforeAutospacing="1" w:after="100" w:afterAutospacing="1" w:line="240" w:lineRule="auto"/>
        <w:jc w:val="both"/>
        <w:rPr>
          <w:rFonts w:ascii="Arial" w:hAnsi="Arial" w:cs="Arial"/>
        </w:rPr>
      </w:pPr>
      <w:r w:rsidRPr="0090036C">
        <w:rPr>
          <w:rFonts w:ascii="Arial" w:hAnsi="Arial" w:cs="Arial"/>
        </w:rPr>
        <w:t>Garbage collection has become an important and standard component of many programming languages</w:t>
      </w:r>
    </w:p>
    <w:p w14:paraId="549C59A3" w14:textId="77777777" w:rsidR="007577CC" w:rsidRPr="0090036C" w:rsidRDefault="007577CC" w:rsidP="007577CC">
      <w:pPr>
        <w:pStyle w:val="NormalWeb"/>
        <w:spacing w:before="0" w:beforeAutospacing="0"/>
        <w:rPr>
          <w:rFonts w:ascii="Arial" w:hAnsi="Arial" w:cs="Arial"/>
        </w:rPr>
      </w:pPr>
      <w:r w:rsidRPr="0090036C">
        <w:rPr>
          <w:rFonts w:ascii="Arial" w:hAnsi="Arial" w:cs="Arial"/>
        </w:rPr>
        <w:t>Let’s try to understand why Destructors are not used in Java.</w:t>
      </w:r>
    </w:p>
    <w:p w14:paraId="0D279A55" w14:textId="34A6563C" w:rsidR="007577CC" w:rsidRPr="0090036C" w:rsidRDefault="007577CC" w:rsidP="007577CC">
      <w:pPr>
        <w:pStyle w:val="Heading2"/>
        <w:spacing w:before="0" w:beforeAutospacing="0"/>
        <w:rPr>
          <w:rFonts w:ascii="Arial" w:hAnsi="Arial" w:cs="Arial"/>
          <w:b w:val="0"/>
          <w:bCs w:val="0"/>
        </w:rPr>
      </w:pPr>
      <w:bookmarkStart w:id="2" w:name="difference"/>
      <w:bookmarkEnd w:id="2"/>
      <w:r w:rsidRPr="0090036C">
        <w:rPr>
          <w:rStyle w:val="Strong"/>
          <w:rFonts w:ascii="Arial" w:hAnsi="Arial" w:cs="Arial"/>
        </w:rPr>
        <w:t xml:space="preserve">Constructor vs Destructor: Difference Between A Constructor </w:t>
      </w:r>
      <w:r w:rsidR="00D157CD" w:rsidRPr="0090036C">
        <w:rPr>
          <w:rStyle w:val="Strong"/>
          <w:rFonts w:ascii="Arial" w:hAnsi="Arial" w:cs="Arial"/>
        </w:rPr>
        <w:t>and</w:t>
      </w:r>
      <w:r w:rsidRPr="0090036C">
        <w:rPr>
          <w:rStyle w:val="Strong"/>
          <w:rFonts w:ascii="Arial" w:hAnsi="Arial" w:cs="Arial"/>
        </w:rPr>
        <w:t xml:space="preserve"> A Destructor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66"/>
        <w:gridCol w:w="4550"/>
      </w:tblGrid>
      <w:tr w:rsidR="007577CC" w:rsidRPr="0090036C" w14:paraId="058D0337" w14:textId="77777777" w:rsidTr="00CC3A07">
        <w:tc>
          <w:tcPr>
            <w:tcW w:w="5580" w:type="dxa"/>
            <w:tcBorders>
              <w:top w:val="outset" w:sz="6" w:space="0" w:color="auto"/>
              <w:left w:val="outset" w:sz="6" w:space="0" w:color="auto"/>
              <w:bottom w:val="outset" w:sz="6" w:space="0" w:color="auto"/>
              <w:right w:val="outset" w:sz="6" w:space="0" w:color="auto"/>
            </w:tcBorders>
            <w:shd w:val="clear" w:color="auto" w:fill="008DD9"/>
            <w:tcMar>
              <w:top w:w="15" w:type="dxa"/>
              <w:left w:w="75" w:type="dxa"/>
              <w:bottom w:w="15" w:type="dxa"/>
              <w:right w:w="15" w:type="dxa"/>
            </w:tcMar>
            <w:vAlign w:val="center"/>
            <w:hideMark/>
          </w:tcPr>
          <w:p w14:paraId="435879BB" w14:textId="77777777" w:rsidR="007577CC" w:rsidRPr="0090036C" w:rsidRDefault="007577CC" w:rsidP="00CC3A07">
            <w:pPr>
              <w:jc w:val="center"/>
              <w:rPr>
                <w:rFonts w:ascii="Arial" w:hAnsi="Arial" w:cs="Arial"/>
                <w:sz w:val="24"/>
                <w:szCs w:val="24"/>
              </w:rPr>
            </w:pPr>
            <w:r w:rsidRPr="0090036C">
              <w:rPr>
                <w:rStyle w:val="Strong"/>
                <w:rFonts w:ascii="Arial" w:hAnsi="Arial" w:cs="Arial"/>
              </w:rPr>
              <w:t>Constructor</w:t>
            </w:r>
          </w:p>
        </w:tc>
        <w:tc>
          <w:tcPr>
            <w:tcW w:w="5580" w:type="dxa"/>
            <w:tcBorders>
              <w:top w:val="outset" w:sz="6" w:space="0" w:color="auto"/>
              <w:left w:val="outset" w:sz="6" w:space="0" w:color="auto"/>
              <w:bottom w:val="outset" w:sz="6" w:space="0" w:color="auto"/>
              <w:right w:val="outset" w:sz="6" w:space="0" w:color="auto"/>
            </w:tcBorders>
            <w:shd w:val="clear" w:color="auto" w:fill="008DD9"/>
            <w:tcMar>
              <w:top w:w="15" w:type="dxa"/>
              <w:left w:w="75" w:type="dxa"/>
              <w:bottom w:w="15" w:type="dxa"/>
              <w:right w:w="15" w:type="dxa"/>
            </w:tcMar>
            <w:vAlign w:val="center"/>
            <w:hideMark/>
          </w:tcPr>
          <w:p w14:paraId="3442E662" w14:textId="77777777" w:rsidR="007577CC" w:rsidRPr="0090036C" w:rsidRDefault="007577CC" w:rsidP="00CC3A07">
            <w:pPr>
              <w:jc w:val="center"/>
              <w:rPr>
                <w:rFonts w:ascii="Arial" w:hAnsi="Arial" w:cs="Arial"/>
                <w:sz w:val="24"/>
                <w:szCs w:val="24"/>
              </w:rPr>
            </w:pPr>
            <w:r w:rsidRPr="0090036C">
              <w:rPr>
                <w:rStyle w:val="Strong"/>
                <w:rFonts w:ascii="Arial" w:hAnsi="Arial" w:cs="Arial"/>
              </w:rPr>
              <w:t>Destructor</w:t>
            </w:r>
          </w:p>
        </w:tc>
      </w:tr>
      <w:tr w:rsidR="007577CC" w:rsidRPr="0090036C" w14:paraId="4FE5620F" w14:textId="77777777" w:rsidTr="00CC3A07">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0DC0FEA5"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A constructor is used to initialize an instance of a class</w:t>
            </w:r>
          </w:p>
        </w:tc>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3FF5B31E"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A destructor is used to delete or destroy the objects when they are no longer in use</w:t>
            </w:r>
          </w:p>
        </w:tc>
      </w:tr>
      <w:tr w:rsidR="007577CC" w:rsidRPr="0090036C" w14:paraId="43787894" w14:textId="77777777" w:rsidTr="00CC3A07">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2DEFC353"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Constructors are called when an instance of a class is created</w:t>
            </w:r>
          </w:p>
        </w:tc>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622513E1"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Destructors are called when an object is destroyed or released</w:t>
            </w:r>
          </w:p>
        </w:tc>
      </w:tr>
      <w:tr w:rsidR="007577CC" w:rsidRPr="0090036C" w14:paraId="17B73692" w14:textId="77777777" w:rsidTr="00CC3A07">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7FB6976F"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Memory allocation</w:t>
            </w:r>
          </w:p>
        </w:tc>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1ADC7D14"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Releases the memory</w:t>
            </w:r>
          </w:p>
        </w:tc>
      </w:tr>
      <w:tr w:rsidR="007577CC" w:rsidRPr="0090036C" w14:paraId="3CBF5EE7" w14:textId="77777777" w:rsidTr="00CC3A07">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6AB52B65"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Overloading is possible</w:t>
            </w:r>
          </w:p>
        </w:tc>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434EAFE9"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Overloading is not allowed</w:t>
            </w:r>
          </w:p>
        </w:tc>
      </w:tr>
      <w:tr w:rsidR="007577CC" w:rsidRPr="0090036C" w14:paraId="33F9D519" w14:textId="77777777" w:rsidTr="00CC3A07">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14A894EB"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They are allowed to have arguments</w:t>
            </w:r>
          </w:p>
        </w:tc>
        <w:tc>
          <w:tcPr>
            <w:tcW w:w="5580" w:type="dxa"/>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14:paraId="2265BC69" w14:textId="77777777" w:rsidR="007577CC" w:rsidRPr="0090036C" w:rsidRDefault="007577CC" w:rsidP="00CC3A07">
            <w:pPr>
              <w:pStyle w:val="NormalWeb"/>
              <w:spacing w:before="0" w:beforeAutospacing="0"/>
              <w:jc w:val="center"/>
              <w:rPr>
                <w:rFonts w:ascii="Arial" w:hAnsi="Arial" w:cs="Arial"/>
              </w:rPr>
            </w:pPr>
            <w:r w:rsidRPr="0090036C">
              <w:rPr>
                <w:rFonts w:ascii="Arial" w:hAnsi="Arial" w:cs="Arial"/>
              </w:rPr>
              <w:t>No arguments can be passed in a destructor</w:t>
            </w:r>
          </w:p>
        </w:tc>
      </w:tr>
    </w:tbl>
    <w:p w14:paraId="1270E877" w14:textId="77777777" w:rsidR="007577CC" w:rsidRDefault="007577CC" w:rsidP="007577CC">
      <w:pPr>
        <w:pStyle w:val="Heading2"/>
        <w:spacing w:before="0" w:beforeAutospacing="0"/>
        <w:rPr>
          <w:rStyle w:val="Strong"/>
          <w:rFonts w:ascii="Arial" w:hAnsi="Arial" w:cs="Arial"/>
          <w:b/>
          <w:bCs/>
        </w:rPr>
      </w:pPr>
      <w:bookmarkStart w:id="3" w:name="finalize"/>
      <w:bookmarkEnd w:id="3"/>
    </w:p>
    <w:p w14:paraId="6E09A2A5" w14:textId="77777777" w:rsidR="007577CC" w:rsidRPr="0090036C" w:rsidRDefault="007577CC" w:rsidP="007577CC">
      <w:pPr>
        <w:pStyle w:val="Heading2"/>
        <w:spacing w:before="0" w:beforeAutospacing="0"/>
        <w:rPr>
          <w:rFonts w:ascii="Arial" w:hAnsi="Arial" w:cs="Arial"/>
          <w:b w:val="0"/>
          <w:bCs w:val="0"/>
        </w:rPr>
      </w:pPr>
      <w:r w:rsidRPr="0090036C">
        <w:rPr>
          <w:rStyle w:val="Strong"/>
          <w:rFonts w:ascii="Arial" w:hAnsi="Arial" w:cs="Arial"/>
        </w:rPr>
        <w:t>Java Finalize() Method</w:t>
      </w:r>
    </w:p>
    <w:p w14:paraId="02B17DF8" w14:textId="77777777" w:rsidR="007577CC" w:rsidRPr="0090036C" w:rsidRDefault="007577CC" w:rsidP="007577CC">
      <w:pPr>
        <w:pStyle w:val="NormalWeb"/>
        <w:spacing w:before="0" w:beforeAutospacing="0"/>
        <w:jc w:val="both"/>
        <w:rPr>
          <w:rFonts w:ascii="Arial" w:hAnsi="Arial" w:cs="Arial"/>
        </w:rPr>
      </w:pPr>
      <w:r w:rsidRPr="0090036C">
        <w:rPr>
          <w:rFonts w:ascii="Arial" w:hAnsi="Arial" w:cs="Arial"/>
        </w:rPr>
        <w:lastRenderedPageBreak/>
        <w:t>It becomes fairly difficult for any developer to force the execution of a garbage collector, but there is an alternative to this. We can use the object.</w:t>
      </w:r>
      <w:hyperlink r:id="rId11" w:tgtFrame="_blank" w:history="1">
        <w:r w:rsidRPr="0090036C">
          <w:rPr>
            <w:rStyle w:val="Hyperlink"/>
            <w:rFonts w:ascii="Arial" w:hAnsi="Arial" w:cs="Arial"/>
          </w:rPr>
          <w:t>finalize()</w:t>
        </w:r>
      </w:hyperlink>
      <w:r w:rsidRPr="0090036C">
        <w:rPr>
          <w:rFonts w:ascii="Arial" w:hAnsi="Arial" w:cs="Arial"/>
        </w:rPr>
        <w:t> method which works exactly like a destructor in Java.</w:t>
      </w:r>
    </w:p>
    <w:p w14:paraId="6E3A4777" w14:textId="77777777" w:rsidR="007577CC" w:rsidRPr="0090036C" w:rsidRDefault="007577CC" w:rsidP="007577CC"/>
    <w:p w14:paraId="252642E0" w14:textId="77777777" w:rsidR="006B2400" w:rsidRDefault="006B2400"/>
    <w:sectPr w:rsidR="006B24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66CB"/>
    <w:multiLevelType w:val="multilevel"/>
    <w:tmpl w:val="94A6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C2DF8"/>
    <w:multiLevelType w:val="multilevel"/>
    <w:tmpl w:val="8474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09585F"/>
    <w:multiLevelType w:val="multilevel"/>
    <w:tmpl w:val="F4C2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1B7D9B"/>
    <w:multiLevelType w:val="multilevel"/>
    <w:tmpl w:val="FA52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wNTI1MTU1MzIBQiUdpeDU4uLM/DyQAqNaAEaH0bssAAAA"/>
  </w:docVars>
  <w:rsids>
    <w:rsidRoot w:val="007577CC"/>
    <w:rsid w:val="000D4953"/>
    <w:rsid w:val="005F1F81"/>
    <w:rsid w:val="006B2400"/>
    <w:rsid w:val="007577CC"/>
    <w:rsid w:val="00D15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EE0BB"/>
  <w15:chartTrackingRefBased/>
  <w15:docId w15:val="{BD8D2C2F-0353-4770-81BF-12F9AA0CF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77CC"/>
    <w:rPr>
      <w:lang w:val="en-GB"/>
    </w:rPr>
  </w:style>
  <w:style w:type="paragraph" w:styleId="Heading1">
    <w:name w:val="heading 1"/>
    <w:basedOn w:val="Normal"/>
    <w:next w:val="Normal"/>
    <w:link w:val="Heading1Char"/>
    <w:uiPriority w:val="9"/>
    <w:qFormat/>
    <w:rsid w:val="000D495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7577C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7577C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77CC"/>
    <w:rPr>
      <w:rFonts w:ascii="Times New Roman" w:eastAsia="Times New Roman" w:hAnsi="Times New Roman" w:cs="Times New Roman"/>
      <w:b/>
      <w:bCs/>
      <w:sz w:val="36"/>
      <w:szCs w:val="36"/>
      <w:lang w:val="en-GB" w:eastAsia="en-GB"/>
    </w:rPr>
  </w:style>
  <w:style w:type="character" w:customStyle="1" w:styleId="Heading3Char">
    <w:name w:val="Heading 3 Char"/>
    <w:basedOn w:val="DefaultParagraphFont"/>
    <w:link w:val="Heading3"/>
    <w:uiPriority w:val="9"/>
    <w:rsid w:val="007577CC"/>
    <w:rPr>
      <w:rFonts w:ascii="Times New Roman" w:eastAsia="Times New Roman" w:hAnsi="Times New Roman" w:cs="Times New Roman"/>
      <w:b/>
      <w:bCs/>
      <w:sz w:val="27"/>
      <w:szCs w:val="27"/>
      <w:lang w:val="en-GB" w:eastAsia="en-GB"/>
    </w:rPr>
  </w:style>
  <w:style w:type="character" w:styleId="Hyperlink">
    <w:name w:val="Hyperlink"/>
    <w:basedOn w:val="DefaultParagraphFont"/>
    <w:uiPriority w:val="99"/>
    <w:semiHidden/>
    <w:unhideWhenUsed/>
    <w:rsid w:val="007577CC"/>
    <w:rPr>
      <w:color w:val="0000FF"/>
      <w:u w:val="single"/>
    </w:rPr>
  </w:style>
  <w:style w:type="paragraph" w:styleId="NormalWeb">
    <w:name w:val="Normal (Web)"/>
    <w:basedOn w:val="Normal"/>
    <w:uiPriority w:val="99"/>
    <w:unhideWhenUsed/>
    <w:rsid w:val="007577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7577CC"/>
    <w:rPr>
      <w:b/>
      <w:bCs/>
    </w:rPr>
  </w:style>
  <w:style w:type="character" w:customStyle="1" w:styleId="Heading1Char">
    <w:name w:val="Heading 1 Char"/>
    <w:basedOn w:val="DefaultParagraphFont"/>
    <w:link w:val="Heading1"/>
    <w:uiPriority w:val="9"/>
    <w:rsid w:val="000D4953"/>
    <w:rPr>
      <w:rFonts w:asciiTheme="majorHAnsi" w:eastAsiaTheme="majorEastAsia" w:hAnsiTheme="majorHAnsi" w:cstheme="majorBidi"/>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reka.co/blog/java-method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dureka.co/java-j2ee-training-cour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reka.co/blog/constructor-in-java/" TargetMode="External"/><Relationship Id="rId11" Type="http://schemas.openxmlformats.org/officeDocument/2006/relationships/hyperlink" Target="https://www.edureka.co/blog/final-finally-and-finalize-in-java/" TargetMode="External"/><Relationship Id="rId5" Type="http://schemas.openxmlformats.org/officeDocument/2006/relationships/hyperlink" Target="https://www.edureka.co/blog/java-objects-and-classes/" TargetMode="External"/><Relationship Id="rId10" Type="http://schemas.openxmlformats.org/officeDocument/2006/relationships/hyperlink" Target="https://www.edureka.co/blog/java-virtual-machine/" TargetMode="External"/><Relationship Id="rId4" Type="http://schemas.openxmlformats.org/officeDocument/2006/relationships/webSettings" Target="webSettings.xml"/><Relationship Id="rId9" Type="http://schemas.openxmlformats.org/officeDocument/2006/relationships/hyperlink" Target="https://www.edureka.co/blog/garbage-collection-in-ja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 Muhammad</dc:creator>
  <cp:keywords/>
  <dc:description/>
  <cp:lastModifiedBy>Ashfaq Muhammad</cp:lastModifiedBy>
  <cp:revision>6</cp:revision>
  <dcterms:created xsi:type="dcterms:W3CDTF">2020-03-28T07:02:00Z</dcterms:created>
  <dcterms:modified xsi:type="dcterms:W3CDTF">2020-03-28T09:38:00Z</dcterms:modified>
</cp:coreProperties>
</file>